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A1" w:rsidRDefault="00971EF0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C62E729" wp14:editId="594AF9FE">
            <wp:extent cx="1486018" cy="80524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018" cy="8052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B27A1" w:rsidRDefault="009859AA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Valmontone 10 </w:t>
      </w:r>
      <w:proofErr w:type="gramStart"/>
      <w:r>
        <w:rPr>
          <w:rFonts w:eastAsia="Calibri"/>
          <w:bCs/>
          <w:sz w:val="24"/>
          <w:szCs w:val="24"/>
          <w:lang w:eastAsia="en-US"/>
        </w:rPr>
        <w:t>Dicembre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2021</w:t>
      </w:r>
    </w:p>
    <w:p w:rsidR="00E252FC" w:rsidRDefault="00E252FC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>
        <w:rPr>
          <w:rFonts w:eastAsia="Calibri"/>
          <w:bCs/>
          <w:sz w:val="24"/>
          <w:szCs w:val="24"/>
          <w:lang w:eastAsia="en-US"/>
        </w:rPr>
        <w:t>Prot</w:t>
      </w:r>
      <w:proofErr w:type="spellEnd"/>
      <w:r>
        <w:rPr>
          <w:rFonts w:eastAsia="Calibri"/>
          <w:bCs/>
          <w:sz w:val="24"/>
          <w:szCs w:val="24"/>
          <w:lang w:eastAsia="en-US"/>
        </w:rPr>
        <w:t>. 9000630</w:t>
      </w:r>
      <w:bookmarkStart w:id="0" w:name="_GoBack"/>
      <w:bookmarkEnd w:id="0"/>
    </w:p>
    <w:p w:rsidR="00971EF0" w:rsidRDefault="00971EF0" w:rsidP="006B27A1">
      <w:pPr>
        <w:spacing w:after="200" w:line="276" w:lineRule="auto"/>
        <w:ind w:right="14"/>
        <w:jc w:val="center"/>
        <w:rPr>
          <w:rFonts w:eastAsia="Calibri"/>
          <w:b/>
          <w:sz w:val="36"/>
          <w:szCs w:val="36"/>
          <w:lang w:eastAsia="en-US"/>
        </w:rPr>
      </w:pPr>
    </w:p>
    <w:p w:rsidR="00971EF0" w:rsidRDefault="00971EF0" w:rsidP="006B27A1">
      <w:pPr>
        <w:spacing w:after="200" w:line="276" w:lineRule="auto"/>
        <w:ind w:right="14"/>
        <w:jc w:val="center"/>
        <w:rPr>
          <w:rFonts w:eastAsia="Calibri"/>
          <w:b/>
          <w:sz w:val="36"/>
          <w:szCs w:val="36"/>
          <w:lang w:eastAsia="en-US"/>
        </w:rPr>
      </w:pPr>
    </w:p>
    <w:p w:rsidR="00932E6C" w:rsidRPr="00BD3A42" w:rsidRDefault="006B27A1" w:rsidP="006B27A1">
      <w:pPr>
        <w:spacing w:after="200" w:line="276" w:lineRule="auto"/>
        <w:ind w:right="14"/>
        <w:jc w:val="center"/>
        <w:rPr>
          <w:rFonts w:eastAsia="Calibri"/>
          <w:b/>
          <w:sz w:val="36"/>
          <w:szCs w:val="36"/>
          <w:lang w:eastAsia="en-US"/>
        </w:rPr>
      </w:pPr>
      <w:r w:rsidRPr="00BD3A42">
        <w:rPr>
          <w:rFonts w:eastAsia="Calibri"/>
          <w:b/>
          <w:sz w:val="36"/>
          <w:szCs w:val="36"/>
          <w:lang w:eastAsia="en-US"/>
        </w:rPr>
        <w:t>Selezione</w:t>
      </w:r>
      <w:r w:rsidR="00BD3A42">
        <w:rPr>
          <w:rFonts w:eastAsia="Calibri"/>
          <w:b/>
          <w:sz w:val="36"/>
          <w:szCs w:val="36"/>
          <w:lang w:eastAsia="en-US"/>
        </w:rPr>
        <w:t xml:space="preserve"> pubblica, per titoli ed esami,</w:t>
      </w:r>
      <w:r w:rsidRPr="00BD3A42">
        <w:rPr>
          <w:rFonts w:eastAsia="Calibri"/>
          <w:b/>
          <w:sz w:val="36"/>
          <w:szCs w:val="36"/>
          <w:lang w:eastAsia="en-US"/>
        </w:rPr>
        <w:t xml:space="preserve"> </w:t>
      </w:r>
      <w:r w:rsidR="00932E6C" w:rsidRPr="00BD3A42">
        <w:rPr>
          <w:rFonts w:eastAsia="Calibri"/>
          <w:b/>
          <w:sz w:val="36"/>
          <w:szCs w:val="36"/>
          <w:lang w:eastAsia="en-US"/>
        </w:rPr>
        <w:t>Commesso-magazziniere Farmacia Comunale</w:t>
      </w:r>
    </w:p>
    <w:p w:rsidR="006B27A1" w:rsidRPr="00BD3A42" w:rsidRDefault="00932E6C" w:rsidP="006B27A1">
      <w:pPr>
        <w:spacing w:after="200" w:line="276" w:lineRule="auto"/>
        <w:ind w:right="14"/>
        <w:jc w:val="center"/>
        <w:rPr>
          <w:rFonts w:eastAsia="Calibri"/>
          <w:b/>
          <w:sz w:val="36"/>
          <w:szCs w:val="36"/>
          <w:lang w:eastAsia="en-US"/>
        </w:rPr>
      </w:pPr>
      <w:r w:rsidRPr="00BD3A42">
        <w:rPr>
          <w:rFonts w:eastAsia="Calibri"/>
          <w:b/>
          <w:sz w:val="36"/>
          <w:szCs w:val="36"/>
          <w:lang w:eastAsia="en-US"/>
        </w:rPr>
        <w:t>Rinvio diario prove di esame</w:t>
      </w:r>
      <w:r w:rsidR="006B27A1" w:rsidRPr="00BD3A42"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6B27A1" w:rsidRPr="006B27A1" w:rsidRDefault="006B27A1" w:rsidP="006B27A1">
      <w:pPr>
        <w:spacing w:after="200" w:line="276" w:lineRule="auto"/>
        <w:ind w:right="14"/>
        <w:jc w:val="center"/>
        <w:rPr>
          <w:rFonts w:eastAsia="Calibri"/>
          <w:b/>
          <w:sz w:val="24"/>
          <w:szCs w:val="24"/>
          <w:lang w:eastAsia="en-US"/>
        </w:rPr>
      </w:pPr>
      <w:r w:rsidRPr="006B27A1">
        <w:rPr>
          <w:rFonts w:eastAsia="Calibri"/>
          <w:b/>
          <w:sz w:val="24"/>
          <w:szCs w:val="24"/>
          <w:lang w:eastAsia="en-US"/>
        </w:rPr>
        <w:t xml:space="preserve">AVVISO AMMESSI PROVA SCRITTA DEL </w:t>
      </w:r>
      <w:r w:rsidR="00932E6C">
        <w:rPr>
          <w:rFonts w:eastAsia="Calibri"/>
          <w:b/>
          <w:sz w:val="24"/>
          <w:szCs w:val="24"/>
          <w:lang w:eastAsia="en-US"/>
        </w:rPr>
        <w:t>13</w:t>
      </w:r>
      <w:r w:rsidRPr="006B27A1">
        <w:rPr>
          <w:rFonts w:eastAsia="Calibri"/>
          <w:b/>
          <w:sz w:val="24"/>
          <w:szCs w:val="24"/>
          <w:lang w:eastAsia="en-US"/>
        </w:rPr>
        <w:t>/1</w:t>
      </w:r>
      <w:r w:rsidR="00932E6C">
        <w:rPr>
          <w:rFonts w:eastAsia="Calibri"/>
          <w:b/>
          <w:sz w:val="24"/>
          <w:szCs w:val="24"/>
          <w:lang w:eastAsia="en-US"/>
        </w:rPr>
        <w:t>2</w:t>
      </w:r>
      <w:r w:rsidRPr="006B27A1">
        <w:rPr>
          <w:rFonts w:eastAsia="Calibri"/>
          <w:b/>
          <w:sz w:val="24"/>
          <w:szCs w:val="24"/>
          <w:lang w:eastAsia="en-US"/>
        </w:rPr>
        <w:t>/2021</w:t>
      </w:r>
    </w:p>
    <w:p w:rsidR="006B27A1" w:rsidRPr="006B27A1" w:rsidRDefault="006B27A1" w:rsidP="006B27A1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Pr="00BD3A42" w:rsidRDefault="006B27A1" w:rsidP="006B27A1">
      <w:pPr>
        <w:ind w:left="284" w:right="159"/>
        <w:jc w:val="both"/>
        <w:rPr>
          <w:rFonts w:eastAsia="Calibri"/>
          <w:bCs/>
          <w:sz w:val="32"/>
          <w:szCs w:val="32"/>
          <w:lang w:eastAsia="en-US"/>
        </w:rPr>
      </w:pPr>
    </w:p>
    <w:p w:rsidR="00932E6C" w:rsidRPr="00BD3A42" w:rsidRDefault="00BD3A42" w:rsidP="006B27A1">
      <w:pPr>
        <w:ind w:left="284" w:right="159"/>
        <w:jc w:val="both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 xml:space="preserve">L’Azienda A.S.S.I.C </w:t>
      </w:r>
      <w:r w:rsidR="006B27A1" w:rsidRPr="00BD3A42">
        <w:rPr>
          <w:rFonts w:eastAsia="Calibri"/>
          <w:bCs/>
          <w:sz w:val="32"/>
          <w:szCs w:val="32"/>
          <w:lang w:eastAsia="en-US"/>
        </w:rPr>
        <w:t>specifica che</w:t>
      </w:r>
      <w:r w:rsidR="00603CB2">
        <w:rPr>
          <w:rFonts w:eastAsia="Calibri"/>
          <w:bCs/>
          <w:sz w:val="32"/>
          <w:szCs w:val="32"/>
          <w:lang w:eastAsia="en-US"/>
        </w:rPr>
        <w:t xml:space="preserve">, </w:t>
      </w:r>
      <w:r w:rsidR="00932E6C" w:rsidRPr="00BD3A42">
        <w:rPr>
          <w:rFonts w:eastAsia="Calibri"/>
          <w:bCs/>
          <w:sz w:val="32"/>
          <w:szCs w:val="32"/>
          <w:lang w:eastAsia="en-US"/>
        </w:rPr>
        <w:t>Contrariamente a quanto stabilito con precedente avviso le prove per la selezione pubblica già stabilite per la giornata del 13 dicembre</w:t>
      </w:r>
      <w:r w:rsidR="00932E6C" w:rsidRPr="00766C6F">
        <w:rPr>
          <w:rFonts w:eastAsia="Calibri"/>
          <w:b/>
          <w:bCs/>
          <w:sz w:val="32"/>
          <w:szCs w:val="32"/>
          <w:lang w:eastAsia="en-US"/>
        </w:rPr>
        <w:t>,</w:t>
      </w:r>
      <w:r w:rsidRPr="00766C6F">
        <w:rPr>
          <w:rFonts w:eastAsia="Calibri"/>
          <w:b/>
          <w:bCs/>
          <w:sz w:val="32"/>
          <w:szCs w:val="32"/>
          <w:lang w:eastAsia="en-US"/>
        </w:rPr>
        <w:t xml:space="preserve"> </w:t>
      </w:r>
      <w:r w:rsidR="00932E6C" w:rsidRPr="00766C6F">
        <w:rPr>
          <w:rFonts w:eastAsia="Calibri"/>
          <w:b/>
          <w:bCs/>
          <w:sz w:val="32"/>
          <w:szCs w:val="32"/>
          <w:lang w:eastAsia="en-US"/>
        </w:rPr>
        <w:t>SONO RINVIATE</w:t>
      </w:r>
      <w:r w:rsidR="00932E6C" w:rsidRPr="00BD3A42">
        <w:rPr>
          <w:rFonts w:eastAsia="Calibri"/>
          <w:bCs/>
          <w:sz w:val="32"/>
          <w:szCs w:val="32"/>
          <w:lang w:eastAsia="en-US"/>
        </w:rPr>
        <w:t xml:space="preserve">, causa forza maggiore </w:t>
      </w:r>
      <w:r w:rsidR="00932E6C" w:rsidRPr="00766C6F">
        <w:rPr>
          <w:rFonts w:eastAsia="Calibri"/>
          <w:b/>
          <w:bCs/>
          <w:sz w:val="32"/>
          <w:szCs w:val="32"/>
          <w:lang w:eastAsia="en-US"/>
        </w:rPr>
        <w:t xml:space="preserve">al   </w:t>
      </w:r>
      <w:r w:rsidR="00766C6F" w:rsidRPr="00766C6F">
        <w:rPr>
          <w:rFonts w:eastAsia="Calibri"/>
          <w:b/>
          <w:bCs/>
          <w:sz w:val="32"/>
          <w:szCs w:val="32"/>
          <w:lang w:eastAsia="en-US"/>
        </w:rPr>
        <w:t>17/12/2021</w:t>
      </w:r>
      <w:r w:rsidR="00766C6F">
        <w:rPr>
          <w:rFonts w:eastAsia="Calibri"/>
          <w:b/>
          <w:bCs/>
          <w:sz w:val="32"/>
          <w:szCs w:val="32"/>
          <w:lang w:eastAsia="en-US"/>
        </w:rPr>
        <w:t>:</w:t>
      </w:r>
      <w:r w:rsidR="00932E6C" w:rsidRPr="00BD3A42">
        <w:rPr>
          <w:rFonts w:eastAsia="Calibri"/>
          <w:bCs/>
          <w:sz w:val="32"/>
          <w:szCs w:val="32"/>
          <w:lang w:eastAsia="en-US"/>
        </w:rPr>
        <w:t xml:space="preserve">                        </w:t>
      </w:r>
    </w:p>
    <w:p w:rsidR="00932E6C" w:rsidRPr="00BD3A42" w:rsidRDefault="00932E6C" w:rsidP="006B27A1">
      <w:pPr>
        <w:ind w:left="284" w:right="159"/>
        <w:jc w:val="both"/>
        <w:rPr>
          <w:rFonts w:eastAsia="Calibri"/>
          <w:bCs/>
          <w:sz w:val="32"/>
          <w:szCs w:val="32"/>
          <w:lang w:eastAsia="en-US"/>
        </w:rPr>
      </w:pPr>
    </w:p>
    <w:p w:rsidR="00932E6C" w:rsidRPr="00BD3A42" w:rsidRDefault="00766C6F" w:rsidP="006B27A1">
      <w:pPr>
        <w:ind w:left="284" w:right="159"/>
        <w:jc w:val="both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>-</w:t>
      </w:r>
      <w:r w:rsidR="00932E6C" w:rsidRPr="00BD3A42">
        <w:rPr>
          <w:rFonts w:eastAsia="Calibri"/>
          <w:bCs/>
          <w:sz w:val="32"/>
          <w:szCs w:val="32"/>
          <w:lang w:eastAsia="en-US"/>
        </w:rPr>
        <w:t xml:space="preserve">Ore </w:t>
      </w:r>
      <w:r>
        <w:rPr>
          <w:rFonts w:eastAsia="Calibri"/>
          <w:bCs/>
          <w:sz w:val="32"/>
          <w:szCs w:val="32"/>
          <w:lang w:eastAsia="en-US"/>
        </w:rPr>
        <w:t>10</w:t>
      </w:r>
      <w:r w:rsidR="00932E6C" w:rsidRPr="00BD3A42">
        <w:rPr>
          <w:rFonts w:eastAsia="Calibri"/>
          <w:bCs/>
          <w:sz w:val="32"/>
          <w:szCs w:val="32"/>
          <w:lang w:eastAsia="en-US"/>
        </w:rPr>
        <w:t>,30 prova scritta;</w:t>
      </w:r>
    </w:p>
    <w:p w:rsidR="00766C6F" w:rsidRDefault="00766C6F" w:rsidP="006B27A1">
      <w:pPr>
        <w:ind w:left="284" w:right="159"/>
        <w:jc w:val="both"/>
        <w:rPr>
          <w:rFonts w:eastAsia="Calibri"/>
          <w:bCs/>
          <w:sz w:val="32"/>
          <w:szCs w:val="32"/>
          <w:lang w:eastAsia="en-US"/>
        </w:rPr>
      </w:pPr>
    </w:p>
    <w:p w:rsidR="00932E6C" w:rsidRPr="00BD3A42" w:rsidRDefault="00766C6F" w:rsidP="006B27A1">
      <w:pPr>
        <w:ind w:left="284" w:right="159"/>
        <w:jc w:val="both"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>-</w:t>
      </w:r>
      <w:r w:rsidR="00932E6C" w:rsidRPr="00BD3A42">
        <w:rPr>
          <w:rFonts w:eastAsia="Calibri"/>
          <w:bCs/>
          <w:sz w:val="32"/>
          <w:szCs w:val="32"/>
          <w:lang w:eastAsia="en-US"/>
        </w:rPr>
        <w:t>Ore 14,</w:t>
      </w:r>
      <w:r w:rsidR="006A09EB">
        <w:rPr>
          <w:rFonts w:eastAsia="Calibri"/>
          <w:bCs/>
          <w:sz w:val="32"/>
          <w:szCs w:val="32"/>
          <w:lang w:eastAsia="en-US"/>
        </w:rPr>
        <w:t>3</w:t>
      </w:r>
      <w:r w:rsidR="00932E6C" w:rsidRPr="00BD3A42">
        <w:rPr>
          <w:rFonts w:eastAsia="Calibri"/>
          <w:bCs/>
          <w:sz w:val="32"/>
          <w:szCs w:val="32"/>
          <w:lang w:eastAsia="en-US"/>
        </w:rPr>
        <w:t>0 prova orale;</w:t>
      </w:r>
    </w:p>
    <w:p w:rsidR="00932E6C" w:rsidRPr="00BD3A42" w:rsidRDefault="00932E6C" w:rsidP="006B27A1">
      <w:pPr>
        <w:ind w:left="284" w:right="159"/>
        <w:jc w:val="both"/>
        <w:rPr>
          <w:rFonts w:eastAsia="Calibri"/>
          <w:bCs/>
          <w:sz w:val="32"/>
          <w:szCs w:val="32"/>
          <w:lang w:eastAsia="en-US"/>
        </w:rPr>
      </w:pPr>
    </w:p>
    <w:p w:rsidR="00932E6C" w:rsidRDefault="00932E6C" w:rsidP="006B27A1">
      <w:pPr>
        <w:ind w:left="284" w:right="159"/>
        <w:jc w:val="both"/>
        <w:rPr>
          <w:rFonts w:eastAsia="Calibri"/>
          <w:bCs/>
          <w:sz w:val="32"/>
          <w:szCs w:val="32"/>
          <w:lang w:eastAsia="en-US"/>
        </w:rPr>
      </w:pPr>
      <w:r w:rsidRPr="00BD3A42">
        <w:rPr>
          <w:rFonts w:eastAsia="Calibri"/>
          <w:bCs/>
          <w:sz w:val="32"/>
          <w:szCs w:val="32"/>
          <w:lang w:eastAsia="en-US"/>
        </w:rPr>
        <w:t xml:space="preserve">Viene </w:t>
      </w:r>
      <w:proofErr w:type="gramStart"/>
      <w:r w:rsidR="00603CB2">
        <w:rPr>
          <w:rFonts w:eastAsia="Calibri"/>
          <w:bCs/>
          <w:sz w:val="32"/>
          <w:szCs w:val="32"/>
          <w:lang w:eastAsia="en-US"/>
        </w:rPr>
        <w:t xml:space="preserve">confermato </w:t>
      </w:r>
      <w:r w:rsidRPr="00BD3A42">
        <w:rPr>
          <w:rFonts w:eastAsia="Calibri"/>
          <w:bCs/>
          <w:sz w:val="32"/>
          <w:szCs w:val="32"/>
          <w:lang w:eastAsia="en-US"/>
        </w:rPr>
        <w:t xml:space="preserve"> che</w:t>
      </w:r>
      <w:proofErr w:type="gramEnd"/>
      <w:r w:rsidRPr="00BD3A42">
        <w:rPr>
          <w:rFonts w:eastAsia="Calibri"/>
          <w:bCs/>
          <w:sz w:val="32"/>
          <w:szCs w:val="32"/>
          <w:lang w:eastAsia="en-US"/>
        </w:rPr>
        <w:t xml:space="preserve"> le stesse si terranno presso </w:t>
      </w:r>
      <w:r w:rsidR="00766C6F">
        <w:rPr>
          <w:rFonts w:eastAsia="Calibri"/>
          <w:bCs/>
          <w:sz w:val="32"/>
          <w:szCs w:val="32"/>
          <w:lang w:eastAsia="en-US"/>
        </w:rPr>
        <w:t>la Città dello Sport Viale Kennedy n. 20</w:t>
      </w:r>
      <w:r w:rsidR="00BD3A42">
        <w:rPr>
          <w:rFonts w:eastAsia="Calibri"/>
          <w:bCs/>
          <w:sz w:val="32"/>
          <w:szCs w:val="32"/>
          <w:lang w:eastAsia="en-US"/>
        </w:rPr>
        <w:t>-</w:t>
      </w:r>
      <w:r w:rsidRPr="00BD3A42">
        <w:rPr>
          <w:rFonts w:eastAsia="Calibri"/>
          <w:bCs/>
          <w:sz w:val="32"/>
          <w:szCs w:val="32"/>
          <w:lang w:eastAsia="en-US"/>
        </w:rPr>
        <w:t xml:space="preserve"> Valmontone. </w:t>
      </w:r>
    </w:p>
    <w:p w:rsidR="006A09EB" w:rsidRPr="00BD3A42" w:rsidRDefault="006A09EB" w:rsidP="006B27A1">
      <w:pPr>
        <w:ind w:left="284" w:right="159"/>
        <w:jc w:val="both"/>
        <w:rPr>
          <w:rFonts w:eastAsia="Calibri"/>
          <w:bCs/>
          <w:sz w:val="32"/>
          <w:szCs w:val="32"/>
          <w:lang w:eastAsia="en-US"/>
        </w:rPr>
      </w:pPr>
    </w:p>
    <w:p w:rsidR="006B27A1" w:rsidRPr="00BD3A42" w:rsidRDefault="00932E6C" w:rsidP="00BD3A42">
      <w:pPr>
        <w:ind w:left="284" w:right="159"/>
        <w:jc w:val="both"/>
        <w:rPr>
          <w:rFonts w:eastAsia="Calibri"/>
          <w:b/>
          <w:sz w:val="32"/>
          <w:szCs w:val="32"/>
          <w:lang w:eastAsia="en-US"/>
        </w:rPr>
      </w:pPr>
      <w:r w:rsidRPr="00BD3A42">
        <w:rPr>
          <w:rFonts w:eastAsia="Calibri"/>
          <w:bCs/>
          <w:sz w:val="32"/>
          <w:szCs w:val="32"/>
          <w:lang w:eastAsia="en-US"/>
        </w:rPr>
        <w:t xml:space="preserve"> Restano in vigore tutti i protocolli di sicurezza </w:t>
      </w:r>
      <w:proofErr w:type="gramStart"/>
      <w:r w:rsidRPr="00BD3A42">
        <w:rPr>
          <w:rFonts w:eastAsia="Calibri"/>
          <w:bCs/>
          <w:sz w:val="32"/>
          <w:szCs w:val="32"/>
          <w:lang w:eastAsia="en-US"/>
        </w:rPr>
        <w:t>e  linee</w:t>
      </w:r>
      <w:proofErr w:type="gramEnd"/>
      <w:r w:rsidRPr="00BD3A42">
        <w:rPr>
          <w:rFonts w:eastAsia="Calibri"/>
          <w:bCs/>
          <w:sz w:val="32"/>
          <w:szCs w:val="32"/>
          <w:lang w:eastAsia="en-US"/>
        </w:rPr>
        <w:t xml:space="preserve"> guida relativi alle misure di prevenzione e contenimento della diffusione del Contagio da COVID-19 già</w:t>
      </w:r>
      <w:r w:rsidR="00BD3A42" w:rsidRPr="00BD3A42">
        <w:rPr>
          <w:rFonts w:eastAsia="Calibri"/>
          <w:bCs/>
          <w:sz w:val="32"/>
          <w:szCs w:val="32"/>
          <w:lang w:eastAsia="en-US"/>
        </w:rPr>
        <w:t xml:space="preserve"> </w:t>
      </w:r>
      <w:r w:rsidRPr="00BD3A42">
        <w:rPr>
          <w:rFonts w:eastAsia="Calibri"/>
          <w:bCs/>
          <w:sz w:val="32"/>
          <w:szCs w:val="32"/>
          <w:lang w:eastAsia="en-US"/>
        </w:rPr>
        <w:t>contenute nel pr</w:t>
      </w:r>
      <w:r w:rsidR="00BD3A42" w:rsidRPr="00BD3A42">
        <w:rPr>
          <w:rFonts w:eastAsia="Calibri"/>
          <w:bCs/>
          <w:sz w:val="32"/>
          <w:szCs w:val="32"/>
          <w:lang w:eastAsia="en-US"/>
        </w:rPr>
        <w:t>e</w:t>
      </w:r>
      <w:r w:rsidRPr="00BD3A42">
        <w:rPr>
          <w:rFonts w:eastAsia="Calibri"/>
          <w:bCs/>
          <w:sz w:val="32"/>
          <w:szCs w:val="32"/>
          <w:lang w:eastAsia="en-US"/>
        </w:rPr>
        <w:t>cedente AVVISO:</w:t>
      </w:r>
    </w:p>
    <w:p w:rsidR="006B27A1" w:rsidRPr="00BD3A42" w:rsidRDefault="006B27A1" w:rsidP="006B27A1">
      <w:pPr>
        <w:ind w:left="284" w:right="159"/>
        <w:jc w:val="both"/>
        <w:rPr>
          <w:rFonts w:eastAsia="Calibri"/>
          <w:b/>
          <w:sz w:val="32"/>
          <w:szCs w:val="32"/>
          <w:lang w:eastAsia="en-US"/>
        </w:rPr>
      </w:pPr>
    </w:p>
    <w:p w:rsidR="006B27A1" w:rsidRPr="00BD3A42" w:rsidRDefault="006B27A1" w:rsidP="006B27A1">
      <w:pPr>
        <w:ind w:left="284" w:right="159"/>
        <w:jc w:val="both"/>
        <w:rPr>
          <w:rFonts w:eastAsia="Calibri"/>
          <w:bCs/>
          <w:sz w:val="32"/>
          <w:szCs w:val="32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Pr="00D343B8" w:rsidRDefault="00971EF0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  <w:r w:rsidRPr="00D343B8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                                  Il Presidente di Commissione</w:t>
      </w: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6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Nel corso dello svolgimento della prova sarà assicurato il rispetto dei protocolli di sicurezza e delle linee guida relativi alle misure di prevenzione e contenimento della diffusione del contagio da COVID-19, di cui alla normativa nazionale e regionale vigente, nonché delle disposizioni del Protocollo del Dipartimento della Funzione Pubblica per lo svolgimento dei Concorsi pubblici</w:t>
      </w:r>
      <w:r w:rsidR="00B4152E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6B27A1" w:rsidRDefault="006B27A1" w:rsidP="006B27A1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I candidati ammessi dovranno presentarsi nella sede indicata e nell’orario stabilito, senza ulteriore preavviso, da soli e senza alcun bagaglio (art. 3 punto 1) del Protocollo D.F.P.). </w:t>
      </w:r>
    </w:p>
    <w:p w:rsidR="006B27A1" w:rsidRDefault="006B27A1" w:rsidP="006B27A1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La mancata presentazione nel giorno e all'orario prestabiliti sarà considerata rinuncia al concorso qualunque sia la causa. </w:t>
      </w:r>
    </w:p>
    <w:p w:rsidR="006B27A1" w:rsidRDefault="006B27A1" w:rsidP="006B27A1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Si ricorda che i candidati, tra l’altro, dovranno presentarsi, a pena di inammissibilità nella sede concorsuale, muniti di</w:t>
      </w:r>
      <w:r w:rsidR="002E0EC8">
        <w:rPr>
          <w:rFonts w:eastAsia="Calibri"/>
          <w:bCs/>
          <w:sz w:val="24"/>
          <w:szCs w:val="24"/>
          <w:lang w:eastAsia="en-US"/>
        </w:rPr>
        <w:t xml:space="preserve"> Certificazione Verde “</w:t>
      </w:r>
      <w:proofErr w:type="spellStart"/>
      <w:r w:rsidR="002E0EC8">
        <w:rPr>
          <w:rFonts w:eastAsia="Calibri"/>
          <w:bCs/>
          <w:sz w:val="24"/>
          <w:szCs w:val="24"/>
          <w:lang w:eastAsia="en-US"/>
        </w:rPr>
        <w:t>gren</w:t>
      </w:r>
      <w:proofErr w:type="spellEnd"/>
      <w:r w:rsidR="002E0EC8">
        <w:rPr>
          <w:rFonts w:eastAsia="Calibri"/>
          <w:bCs/>
          <w:sz w:val="24"/>
          <w:szCs w:val="24"/>
          <w:lang w:eastAsia="en-US"/>
        </w:rPr>
        <w:t xml:space="preserve"> pass” </w:t>
      </w:r>
      <w:proofErr w:type="gramStart"/>
      <w:r w:rsidR="002E0EC8">
        <w:rPr>
          <w:rFonts w:eastAsia="Calibri"/>
          <w:bCs/>
          <w:sz w:val="24"/>
          <w:szCs w:val="24"/>
          <w:lang w:eastAsia="en-US"/>
        </w:rPr>
        <w:t xml:space="preserve">e </w:t>
      </w:r>
      <w:r>
        <w:rPr>
          <w:rFonts w:eastAsia="Calibri"/>
          <w:bCs/>
          <w:sz w:val="24"/>
          <w:szCs w:val="24"/>
          <w:lang w:eastAsia="en-US"/>
        </w:rPr>
        <w:t xml:space="preserve"> un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referto relativo ad un test antigenico rapido o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melecolare</w:t>
      </w:r>
      <w:proofErr w:type="spellEnd"/>
      <w:r>
        <w:rPr>
          <w:rFonts w:eastAsia="Calibri"/>
          <w:bCs/>
          <w:sz w:val="24"/>
          <w:szCs w:val="24"/>
          <w:lang w:eastAsia="en-US"/>
        </w:rPr>
        <w:t>, effettuato mediante tampone oro/</w:t>
      </w:r>
      <w:proofErr w:type="spellStart"/>
      <w:r>
        <w:rPr>
          <w:rFonts w:eastAsia="Calibri"/>
          <w:bCs/>
          <w:sz w:val="24"/>
          <w:szCs w:val="24"/>
          <w:lang w:eastAsia="en-US"/>
        </w:rPr>
        <w:t>rino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-faringeo presso una struttura pubblica o privata accreditata/autorizzata, da effettuarsi in data non antecedente a 48 ore dalla data di svolgimento delle prove (art. 3 punto 4 del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prot</w:t>
      </w:r>
      <w:proofErr w:type="spellEnd"/>
      <w:r>
        <w:rPr>
          <w:rFonts w:eastAsia="Calibri"/>
          <w:bCs/>
          <w:sz w:val="24"/>
          <w:szCs w:val="24"/>
          <w:lang w:eastAsia="en-US"/>
        </w:rPr>
        <w:t>. D.F.P. 7293/2021).</w:t>
      </w:r>
    </w:p>
    <w:p w:rsidR="006B27A1" w:rsidRDefault="006B27A1" w:rsidP="006B27A1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</w:p>
    <w:p w:rsidR="006B27A1" w:rsidRDefault="006B27A1" w:rsidP="006B27A1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Si rammenta, altresì, che i candidati dovranno presentarsi muniti di documento di identità in corso di validità</w:t>
      </w:r>
      <w:r w:rsidR="002E0EC8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 xml:space="preserve"> Gli stessi dovranno indossare obbligatoriamente, dal momento dell’accesso all’area concorsuale sino all’uscita, la mascherina</w:t>
      </w:r>
      <w:r w:rsidR="00F3170E">
        <w:rPr>
          <w:rFonts w:eastAsia="Calibri"/>
          <w:bCs/>
          <w:sz w:val="24"/>
          <w:szCs w:val="24"/>
          <w:lang w:eastAsia="en-US"/>
        </w:rPr>
        <w:t xml:space="preserve"> ffp</w:t>
      </w:r>
      <w:proofErr w:type="gramStart"/>
      <w:r w:rsidR="00F3170E">
        <w:rPr>
          <w:rFonts w:eastAsia="Calibri"/>
          <w:bCs/>
          <w:sz w:val="24"/>
          <w:szCs w:val="24"/>
          <w:lang w:eastAsia="en-US"/>
        </w:rPr>
        <w:t>2</w:t>
      </w:r>
      <w:r>
        <w:rPr>
          <w:rFonts w:eastAsia="Calibri"/>
          <w:bCs/>
          <w:sz w:val="24"/>
          <w:szCs w:val="24"/>
          <w:lang w:eastAsia="en-US"/>
        </w:rPr>
        <w:t xml:space="preserve">  messa</w:t>
      </w:r>
      <w:proofErr w:type="gramEnd"/>
      <w:r>
        <w:rPr>
          <w:rFonts w:eastAsia="Calibri"/>
          <w:bCs/>
          <w:sz w:val="24"/>
          <w:szCs w:val="24"/>
          <w:lang w:eastAsia="en-US"/>
        </w:rPr>
        <w:t xml:space="preserve"> a disposizione dall’Amministrazione.</w:t>
      </w:r>
    </w:p>
    <w:p w:rsidR="006B27A1" w:rsidRDefault="006B27A1" w:rsidP="006B27A1">
      <w:pPr>
        <w:ind w:left="284" w:right="159"/>
        <w:jc w:val="both"/>
        <w:rPr>
          <w:rFonts w:eastAsia="Calibri"/>
          <w:bCs/>
          <w:sz w:val="24"/>
          <w:szCs w:val="24"/>
          <w:lang w:eastAsia="en-US"/>
        </w:rPr>
      </w:pPr>
    </w:p>
    <w:p w:rsidR="00C0101F" w:rsidRDefault="00C0101F"/>
    <w:sectPr w:rsidR="00C01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A1"/>
    <w:rsid w:val="002E0EC8"/>
    <w:rsid w:val="00603CB2"/>
    <w:rsid w:val="00653793"/>
    <w:rsid w:val="006A09EB"/>
    <w:rsid w:val="006B27A1"/>
    <w:rsid w:val="00766C6F"/>
    <w:rsid w:val="00932E6C"/>
    <w:rsid w:val="00971EF0"/>
    <w:rsid w:val="009859AA"/>
    <w:rsid w:val="00AB585C"/>
    <w:rsid w:val="00B4152E"/>
    <w:rsid w:val="00BD3A42"/>
    <w:rsid w:val="00C0101F"/>
    <w:rsid w:val="00D343B8"/>
    <w:rsid w:val="00E252FC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D640"/>
  <w15:chartTrackingRefBased/>
  <w15:docId w15:val="{75B9B1C5-1FA1-41F9-A826-9CD5DEB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8194-17BE-496C-82E5-F7693D91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393889037502</dc:creator>
  <cp:keywords/>
  <dc:description/>
  <cp:lastModifiedBy>393889037502</cp:lastModifiedBy>
  <cp:revision>6</cp:revision>
  <dcterms:created xsi:type="dcterms:W3CDTF">2021-12-09T16:23:00Z</dcterms:created>
  <dcterms:modified xsi:type="dcterms:W3CDTF">2021-12-10T07:46:00Z</dcterms:modified>
</cp:coreProperties>
</file>